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1E" w:rsidRDefault="009008A5" w:rsidP="00283550">
      <w:pPr>
        <w:ind w:left="-142" w:hanging="425"/>
      </w:pPr>
      <w:r>
        <w:rPr>
          <w:noProof/>
          <w:lang w:eastAsia="pt-PT"/>
        </w:rPr>
        <w:drawing>
          <wp:inline distT="0" distB="0" distL="0" distR="0">
            <wp:extent cx="9609666" cy="127452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710" cy="12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A5" w:rsidRPr="00F46AC1" w:rsidRDefault="009008A5" w:rsidP="009008A5">
      <w:pPr>
        <w:jc w:val="center"/>
        <w:rPr>
          <w:b/>
          <w:sz w:val="28"/>
          <w:szCs w:val="28"/>
          <w:u w:val="single"/>
        </w:rPr>
      </w:pPr>
      <w:r w:rsidRPr="00F46AC1">
        <w:rPr>
          <w:b/>
          <w:sz w:val="28"/>
          <w:szCs w:val="28"/>
          <w:u w:val="single"/>
        </w:rPr>
        <w:t>Ficha de Inscrição I Jogos da AEEP</w:t>
      </w:r>
    </w:p>
    <w:p w:rsidR="009008A5" w:rsidRPr="00F46AC1" w:rsidRDefault="009008A5" w:rsidP="009008A5">
      <w:pPr>
        <w:jc w:val="center"/>
        <w:rPr>
          <w:b/>
          <w:sz w:val="28"/>
          <w:szCs w:val="28"/>
          <w:u w:val="single"/>
        </w:rPr>
      </w:pPr>
      <w:r w:rsidRPr="00F46AC1">
        <w:rPr>
          <w:b/>
          <w:sz w:val="28"/>
          <w:szCs w:val="28"/>
          <w:u w:val="single"/>
        </w:rPr>
        <w:t>15</w:t>
      </w:r>
      <w:r w:rsidR="004D64DF">
        <w:rPr>
          <w:b/>
          <w:sz w:val="28"/>
          <w:szCs w:val="28"/>
          <w:u w:val="single"/>
        </w:rPr>
        <w:t xml:space="preserve"> </w:t>
      </w:r>
      <w:proofErr w:type="gramStart"/>
      <w:r w:rsidR="004D64DF">
        <w:rPr>
          <w:b/>
          <w:sz w:val="28"/>
          <w:szCs w:val="28"/>
          <w:u w:val="single"/>
        </w:rPr>
        <w:t>de</w:t>
      </w:r>
      <w:proofErr w:type="gramEnd"/>
      <w:r w:rsidR="004D64DF">
        <w:rPr>
          <w:b/>
          <w:sz w:val="28"/>
          <w:szCs w:val="28"/>
          <w:u w:val="single"/>
        </w:rPr>
        <w:t xml:space="preserve"> </w:t>
      </w:r>
      <w:proofErr w:type="spellStart"/>
      <w:r w:rsidR="004D64DF">
        <w:rPr>
          <w:b/>
          <w:sz w:val="28"/>
          <w:szCs w:val="28"/>
          <w:u w:val="single"/>
        </w:rPr>
        <w:t>a</w:t>
      </w:r>
      <w:r w:rsidRPr="00F46AC1">
        <w:rPr>
          <w:b/>
          <w:sz w:val="28"/>
          <w:szCs w:val="28"/>
          <w:u w:val="single"/>
        </w:rPr>
        <w:t>bril</w:t>
      </w:r>
      <w:proofErr w:type="spellEnd"/>
      <w:r w:rsidRPr="00F46AC1">
        <w:rPr>
          <w:b/>
          <w:sz w:val="28"/>
          <w:szCs w:val="28"/>
          <w:u w:val="single"/>
        </w:rPr>
        <w:t>, Colégio Liceal de Santa Maria de Lamas</w:t>
      </w:r>
    </w:p>
    <w:p w:rsidR="009008A5" w:rsidRDefault="009008A5" w:rsidP="009008A5">
      <w:pPr>
        <w:rPr>
          <w:b/>
        </w:rPr>
      </w:pPr>
      <w:r>
        <w:rPr>
          <w:b/>
        </w:rPr>
        <w:t>Estabelecimento de Ensino __________________________________________________ Localidade ____________________ Nº associado AEEP ________</w:t>
      </w:r>
    </w:p>
    <w:p w:rsidR="009008A5" w:rsidRDefault="009008A5" w:rsidP="009008A5">
      <w:pPr>
        <w:rPr>
          <w:b/>
        </w:rPr>
      </w:pPr>
      <w:r>
        <w:rPr>
          <w:b/>
        </w:rPr>
        <w:t>Professor responsável _____________________________  Contacto e-mail ___________________________________ Nº Telemóvel __________________</w:t>
      </w:r>
    </w:p>
    <w:p w:rsidR="009008A5" w:rsidRDefault="009008A5" w:rsidP="009008A5">
      <w:pPr>
        <w:rPr>
          <w:b/>
        </w:rPr>
      </w:pPr>
      <w:r>
        <w:rPr>
          <w:b/>
        </w:rPr>
        <w:t>Pretende inscreve</w:t>
      </w:r>
      <w:r w:rsidR="004D64DF">
        <w:rPr>
          <w:b/>
        </w:rPr>
        <w:t>r</w:t>
      </w:r>
      <w:r>
        <w:rPr>
          <w:b/>
        </w:rPr>
        <w:t xml:space="preserve"> os seus alunos nas seguintes modalidades:</w:t>
      </w:r>
    </w:p>
    <w:tbl>
      <w:tblPr>
        <w:tblStyle w:val="Tabelacomgrelha"/>
        <w:tblW w:w="14709" w:type="dxa"/>
        <w:jc w:val="center"/>
        <w:tblInd w:w="1378" w:type="dxa"/>
        <w:tblLook w:val="04A0" w:firstRow="1" w:lastRow="0" w:firstColumn="1" w:lastColumn="0" w:noHBand="0" w:noVBand="1"/>
      </w:tblPr>
      <w:tblGrid>
        <w:gridCol w:w="2235"/>
        <w:gridCol w:w="2268"/>
        <w:gridCol w:w="3118"/>
        <w:gridCol w:w="2268"/>
        <w:gridCol w:w="2552"/>
        <w:gridCol w:w="2268"/>
      </w:tblGrid>
      <w:tr w:rsidR="009008A5" w:rsidTr="00283550">
        <w:trPr>
          <w:jc w:val="center"/>
        </w:trPr>
        <w:tc>
          <w:tcPr>
            <w:tcW w:w="2235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Basquetebol (Iniciados Masculinos, 2001-02)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Futsal (Infantis B Masculinos, 2003-04)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 xml:space="preserve">Natação (Infantis B </w:t>
            </w:r>
            <w:proofErr w:type="spellStart"/>
            <w:r>
              <w:rPr>
                <w:b/>
              </w:rPr>
              <w:t>Masc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Fem</w:t>
            </w:r>
            <w:proofErr w:type="spellEnd"/>
            <w:r>
              <w:rPr>
                <w:b/>
              </w:rPr>
              <w:t xml:space="preserve">. 2003-04) </w:t>
            </w:r>
          </w:p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Máximo 6 alunos escola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Rugby (</w:t>
            </w:r>
            <w:proofErr w:type="spellStart"/>
            <w:r>
              <w:rPr>
                <w:b/>
              </w:rPr>
              <w:t>sub</w:t>
            </w:r>
            <w:proofErr w:type="spellEnd"/>
            <w:r>
              <w:rPr>
                <w:b/>
              </w:rPr>
              <w:t xml:space="preserve"> 12 Masculinos - sevens)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Ténis (formato equipas, 4 alunos sub14)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Voleibol (Iniciadas Femininas, 2001-02)</w:t>
            </w:r>
          </w:p>
        </w:tc>
      </w:tr>
      <w:tr w:rsidR="009008A5" w:rsidTr="00283550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Máximo 10 jogadores por equipa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Máximo 10 jogadores por equipa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Provas a nadar por género: 50L, 50C, 50B, 25M, 100L, 200L, 100E, 4X50L Misto (2+2)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Máximo 12 jogadores por equipa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1 jogo pares+ 1 jogo singulares por cada ronda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Máximo 12 jogadoras por equipa, mínimo 9;</w:t>
            </w:r>
          </w:p>
        </w:tc>
      </w:tr>
      <w:tr w:rsidR="009008A5" w:rsidTr="00283550">
        <w:trPr>
          <w:jc w:val="center"/>
        </w:trPr>
        <w:tc>
          <w:tcPr>
            <w:tcW w:w="2235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9008A5" w:rsidRDefault="009008A5" w:rsidP="00232BD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  <w:vMerge w:val="restart"/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  <w:tr w:rsidR="009008A5" w:rsidTr="00283550">
        <w:trPr>
          <w:jc w:val="center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08A5" w:rsidRDefault="009008A5" w:rsidP="00232BDB">
            <w:pPr>
              <w:jc w:val="center"/>
              <w:rPr>
                <w:b/>
              </w:rPr>
            </w:pPr>
          </w:p>
        </w:tc>
      </w:tr>
    </w:tbl>
    <w:p w:rsidR="009008A5" w:rsidRPr="00F74398" w:rsidRDefault="009008A5" w:rsidP="009008A5">
      <w:pPr>
        <w:jc w:val="both"/>
        <w:rPr>
          <w:b/>
        </w:rPr>
      </w:pPr>
      <w:r>
        <w:rPr>
          <w:b/>
        </w:rPr>
        <w:t xml:space="preserve">Nº TOTAL DE INSCRIÇÕES (ALUNOS + PROFESSORES) : _______    </w:t>
      </w:r>
      <w:bookmarkStart w:id="0" w:name="_GoBack"/>
      <w:bookmarkEnd w:id="0"/>
    </w:p>
    <w:p w:rsidR="009008A5" w:rsidRDefault="009008A5"/>
    <w:sectPr w:rsidR="009008A5" w:rsidSect="00283550"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5"/>
    <w:rsid w:val="00153B1E"/>
    <w:rsid w:val="00283550"/>
    <w:rsid w:val="004D64DF"/>
    <w:rsid w:val="005F1D7F"/>
    <w:rsid w:val="009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0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8A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0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0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8A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0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Vieira</dc:creator>
  <cp:lastModifiedBy>Sónia Vieira</cp:lastModifiedBy>
  <cp:revision>3</cp:revision>
  <dcterms:created xsi:type="dcterms:W3CDTF">2016-03-29T10:50:00Z</dcterms:created>
  <dcterms:modified xsi:type="dcterms:W3CDTF">2016-03-29T11:15:00Z</dcterms:modified>
</cp:coreProperties>
</file>